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dy6vkm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Типовая форма договора возмездного оказания услуг</w:t>
      </w:r>
    </w:p>
    <w:p w:rsidR="00000000" w:rsidDel="00000000" w:rsidP="00000000" w:rsidRDefault="00000000" w:rsidRPr="00000000" w14:paraId="00000002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t3h5sf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независимой оценке квалификаций для физического лица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№ _____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                                                                          « __ » ________ 20___ г.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Центр оценки квалификаций «___________________________________»</w:t>
      </w:r>
    </w:p>
    <w:p w:rsidR="00000000" w:rsidDel="00000000" w:rsidP="00000000" w:rsidRDefault="00000000" w:rsidRPr="00000000" w14:paraId="00000008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г.________________, Аттестат соответствия №___________от ________, регистрационный номер  в Реестре  СПК ЧС__________________________,  именуемый в дальнейшем «ЦОК», в лице руководителя __________________________________________________________________, </w:t>
      </w:r>
    </w:p>
    <w:p w:rsidR="00000000" w:rsidDel="00000000" w:rsidP="00000000" w:rsidRDefault="00000000" w:rsidRPr="00000000" w14:paraId="00000009">
      <w:pPr>
        <w:spacing w:after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действующего на основании Устава и решения Совета по профессиональным квалификациям  в   области   обеспечения   безопасности   в      чрезвычайных ситуациях    от _____________  (Протокол   №___), с   одной     стороны,      и гражданин(ка) Российской Федерации ________________________________, паспорт серии_______________________№ _______________________ выдан 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выдачи ______________________________________, зарегистрирован(а) ____________________________________________________________________________________________________________________________________, именуемый (ая)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Предметом настоящего договора является предоставление в период </w:t>
        <w:br w:type="textWrapping"/>
        <w:t xml:space="preserve">с ___________г. по ___________ г. платной услуги по организации и проведению процедуры независимой оценки профессиональной квалификации соискателя в области обеспечения безопасности в чрезвычайных ситуациях по профессиональному стандарту «______________________________________»,утверждённому приказом Министерства труда и социальной защиты Российской Федерации от «__» августа _____ г. №_____.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1069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Права и обязанности ЦОК:</w:t>
      </w:r>
    </w:p>
    <w:p w:rsidR="00000000" w:rsidDel="00000000" w:rsidP="00000000" w:rsidRDefault="00000000" w:rsidRPr="00000000" w14:paraId="00000013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ЦОК обязан:</w:t>
      </w:r>
    </w:p>
    <w:p w:rsidR="00000000" w:rsidDel="00000000" w:rsidP="00000000" w:rsidRDefault="00000000" w:rsidRPr="00000000" w14:paraId="00000014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 СПК ЧС);</w:t>
      </w:r>
    </w:p>
    <w:p w:rsidR="00000000" w:rsidDel="00000000" w:rsidP="00000000" w:rsidRDefault="00000000" w:rsidRPr="00000000" w14:paraId="00000015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2.1.1.2. предоставить Соискателю необходимую информацию о правилах и процедурах независимой оценки квалификаций;</w:t>
      </w:r>
    </w:p>
    <w:p w:rsidR="00000000" w:rsidDel="00000000" w:rsidP="00000000" w:rsidRDefault="00000000" w:rsidRPr="00000000" w14:paraId="00000016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000000" w:rsidDel="00000000" w:rsidP="00000000" w:rsidRDefault="00000000" w:rsidRPr="00000000" w14:paraId="00000017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000000" w:rsidDel="00000000" w:rsidP="00000000" w:rsidRDefault="00000000" w:rsidRPr="00000000" w14:paraId="00000018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000000" w:rsidDel="00000000" w:rsidP="00000000" w:rsidRDefault="00000000" w:rsidRPr="00000000" w14:paraId="00000019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000000" w:rsidDel="00000000" w:rsidP="00000000" w:rsidRDefault="00000000" w:rsidRPr="00000000" w14:paraId="0000001A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2.1.1.7. в случаях возникновения обстоятельств, препятствующих исполнению Договора, незамедлительно сообщить об этом Соискателю.</w:t>
      </w:r>
    </w:p>
    <w:p w:rsidR="00000000" w:rsidDel="00000000" w:rsidP="00000000" w:rsidRDefault="00000000" w:rsidRPr="00000000" w14:paraId="0000001B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ЦОК вправе:</w:t>
      </w:r>
    </w:p>
    <w:p w:rsidR="00000000" w:rsidDel="00000000" w:rsidP="00000000" w:rsidRDefault="00000000" w:rsidRPr="00000000" w14:paraId="0000001C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000000" w:rsidDel="00000000" w:rsidP="00000000" w:rsidRDefault="00000000" w:rsidRPr="00000000" w14:paraId="0000001D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000000" w:rsidDel="00000000" w:rsidP="00000000" w:rsidRDefault="00000000" w:rsidRPr="00000000" w14:paraId="0000001E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2.1.2.3. получать от Соискателя информацию и документы, необходимые для проведения процедуры независимой оценки квалификаций;</w:t>
      </w:r>
    </w:p>
    <w:p w:rsidR="00000000" w:rsidDel="00000000" w:rsidP="00000000" w:rsidRDefault="00000000" w:rsidRPr="00000000" w14:paraId="0000001F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2.1.2.4. требовать оплаты оказанных услуг в порядке и на условиях настоящего Договора.</w:t>
      </w:r>
    </w:p>
    <w:p w:rsidR="00000000" w:rsidDel="00000000" w:rsidP="00000000" w:rsidRDefault="00000000" w:rsidRPr="00000000" w14:paraId="00000020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Права и обязанности Соискателя</w:t>
      </w:r>
    </w:p>
    <w:p w:rsidR="00000000" w:rsidDel="00000000" w:rsidP="00000000" w:rsidRDefault="00000000" w:rsidRPr="00000000" w14:paraId="00000021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Соискатель обязан:</w:t>
      </w:r>
    </w:p>
    <w:p w:rsidR="00000000" w:rsidDel="00000000" w:rsidP="00000000" w:rsidRDefault="00000000" w:rsidRPr="00000000" w14:paraId="00000022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2.2.1.1. предоставить ЦОК всю необходимую информацию и документы для прохождения процедуры независимой оценки квалификаций</w:t>
      </w:r>
    </w:p>
    <w:p w:rsidR="00000000" w:rsidDel="00000000" w:rsidP="00000000" w:rsidRDefault="00000000" w:rsidRPr="00000000" w14:paraId="00000023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2.2.1.2. принять надлежащим образом исполнение обязательств по настоящему Договору в соответствии с условиями Договора;</w:t>
      </w:r>
    </w:p>
    <w:p w:rsidR="00000000" w:rsidDel="00000000" w:rsidP="00000000" w:rsidRDefault="00000000" w:rsidRPr="00000000" w14:paraId="00000024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000000" w:rsidDel="00000000" w:rsidP="00000000" w:rsidRDefault="00000000" w:rsidRPr="00000000" w14:paraId="00000025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Соискатель вправе:</w:t>
      </w:r>
    </w:p>
    <w:p w:rsidR="00000000" w:rsidDel="00000000" w:rsidP="00000000" w:rsidRDefault="00000000" w:rsidRPr="00000000" w14:paraId="00000026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2.2.2.1. требовать от ЦОК исполнения обязательств в соответствии с условиями настоящего Договора;</w:t>
      </w:r>
    </w:p>
    <w:p w:rsidR="00000000" w:rsidDel="00000000" w:rsidP="00000000" w:rsidRDefault="00000000" w:rsidRPr="00000000" w14:paraId="00000027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2.2.2.2. подать жалобу в Апелляционную комиссию СПК ЧС на решение по результатам проведения профессионального экзамена по оценке квалификаций.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ПОРЯДОК СДАЧИ-ПРИЕМКИ УСЛУГ. </w:t>
        <w:br w:type="textWrapping"/>
        <w:t xml:space="preserve">ЦЕНА И ПОРЯДОК РАСЧЕТОВ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от 25 июля 2018 года) и составляет _______________________________________________________.</w:t>
      </w:r>
    </w:p>
    <w:p w:rsidR="00000000" w:rsidDel="00000000" w:rsidP="00000000" w:rsidRDefault="00000000" w:rsidRPr="00000000" w14:paraId="0000002C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000000" w:rsidDel="00000000" w:rsidP="00000000" w:rsidRDefault="00000000" w:rsidRPr="00000000" w14:paraId="0000002D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кассу ЦОК. </w:t>
      </w:r>
    </w:p>
    <w:p w:rsidR="00000000" w:rsidDel="00000000" w:rsidP="00000000" w:rsidRDefault="00000000" w:rsidRPr="00000000" w14:paraId="0000002E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кассу ЦОК.</w:t>
      </w:r>
    </w:p>
    <w:p w:rsidR="00000000" w:rsidDel="00000000" w:rsidP="00000000" w:rsidRDefault="00000000" w:rsidRPr="00000000" w14:paraId="0000002F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000000" w:rsidDel="00000000" w:rsidP="00000000" w:rsidRDefault="00000000" w:rsidRPr="00000000" w14:paraId="00000030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000000" w:rsidDel="00000000" w:rsidP="00000000" w:rsidRDefault="00000000" w:rsidRPr="00000000" w14:paraId="00000031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32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33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ОТВЕТСТВЕННОСТЬ СТОРОН И ПОРЯДОК РАЗРЕШЕНИЯ СПОРОВ</w:t>
      </w:r>
    </w:p>
    <w:p w:rsidR="00000000" w:rsidDel="00000000" w:rsidP="00000000" w:rsidRDefault="00000000" w:rsidRPr="00000000" w14:paraId="00000035">
      <w:pPr>
        <w:spacing w:after="0"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7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000000" w:rsidDel="00000000" w:rsidP="00000000" w:rsidRDefault="00000000" w:rsidRPr="00000000" w14:paraId="00000038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000000" w:rsidDel="00000000" w:rsidP="00000000" w:rsidRDefault="00000000" w:rsidRPr="00000000" w14:paraId="00000039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000000" w:rsidDel="00000000" w:rsidP="00000000" w:rsidRDefault="00000000" w:rsidRPr="00000000" w14:paraId="0000003A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ЗАКЛЮЧИТЕЛЬНЫЕ ПОЛОЖЕНИЯ</w:t>
      </w:r>
    </w:p>
    <w:p w:rsidR="00000000" w:rsidDel="00000000" w:rsidP="00000000" w:rsidRDefault="00000000" w:rsidRPr="00000000" w14:paraId="0000003C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000000" w:rsidDel="00000000" w:rsidP="00000000" w:rsidRDefault="00000000" w:rsidRPr="00000000" w14:paraId="0000003D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3E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000000" w:rsidDel="00000000" w:rsidP="00000000" w:rsidRDefault="00000000" w:rsidRPr="00000000" w14:paraId="0000003F">
      <w:pPr>
        <w:spacing w:after="0"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РЕКВИЗИТЫ И ПОДПИСИ СТОРОН</w:t>
        <w:tab/>
      </w:r>
    </w:p>
    <w:p w:rsidR="00000000" w:rsidDel="00000000" w:rsidP="00000000" w:rsidRDefault="00000000" w:rsidRPr="00000000" w14:paraId="00000040">
      <w:pPr>
        <w:widowControl w:val="0"/>
        <w:spacing w:after="2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26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26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26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26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260" w:line="24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851" w:right="1701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